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47C" w:rsidRPr="008A2ECE" w:rsidRDefault="00F85CBE" w:rsidP="00B65716">
      <w:pPr>
        <w:pStyle w:val="Title"/>
        <w:spacing w:before="240" w:after="480"/>
        <w:rPr>
          <w:rFonts w:ascii="Cambria" w:hAnsi="Cambria" w:cs="Calibri"/>
          <w:b w:val="0"/>
          <w:color w:val="800000"/>
          <w:spacing w:val="40"/>
          <w:sz w:val="36"/>
          <w14:ligatures w14:val="standard"/>
          <w14:numForm w14:val="oldStyle"/>
        </w:rPr>
      </w:pPr>
      <w:r w:rsidRPr="008A2ECE">
        <w:rPr>
          <w:rFonts w:ascii="Cambria" w:hAnsi="Cambria"/>
          <w:b w:val="0"/>
          <w:color w:val="800000"/>
          <w:spacing w:val="40"/>
          <w:sz w:val="36"/>
          <w14:ligatures w14:val="standard"/>
          <w14:numForm w14:val="oldStyle"/>
        </w:rPr>
        <w:t>A Generalized  AP</w:t>
      </w:r>
      <w:r w:rsidR="00B65716" w:rsidRPr="00B65716">
        <w:rPr>
          <w:rFonts w:ascii="Cambria" w:hAnsi="Cambria"/>
          <w:b w:val="0"/>
          <w:color w:val="800000"/>
          <w:spacing w:val="40"/>
          <w:sz w:val="36"/>
          <w:vertAlign w:val="superscript"/>
          <w14:ligatures w14:val="standard"/>
          <w14:numForm w14:val="oldStyle"/>
        </w:rPr>
        <w:t>®</w:t>
      </w:r>
      <w:r w:rsidRPr="008A2ECE">
        <w:rPr>
          <w:rFonts w:ascii="Cambria" w:hAnsi="Cambria"/>
          <w:b w:val="0"/>
          <w:color w:val="800000"/>
          <w:spacing w:val="40"/>
          <w:sz w:val="36"/>
          <w14:ligatures w14:val="standard"/>
          <w14:numForm w14:val="oldStyle"/>
        </w:rPr>
        <w:t xml:space="preserve"> Essay  </w:t>
      </w:r>
      <w:r w:rsidR="003542E2">
        <w:rPr>
          <w:rFonts w:ascii="Cambria" w:hAnsi="Cambria"/>
          <w:b w:val="0"/>
          <w:color w:val="800000"/>
          <w:spacing w:val="40"/>
          <w:sz w:val="36"/>
          <w14:ligatures w14:val="standard"/>
          <w14:numForm w14:val="oldStyle"/>
        </w:rPr>
        <w:t>Scoring Guide</w:t>
      </w:r>
      <w:bookmarkStart w:id="0" w:name="_GoBack"/>
      <w:bookmarkEnd w:id="0"/>
    </w:p>
    <w:p w:rsidR="00FF147C" w:rsidRPr="008A2ECE" w:rsidRDefault="00FF147C" w:rsidP="004E2900">
      <w:pPr>
        <w:pStyle w:val="Heading1"/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EXCEPTIONAL</w:t>
      </w:r>
      <w:r w:rsidR="00B65716">
        <w:rPr>
          <w:rFonts w:ascii="Calibri" w:hAnsi="Calibri" w:cs="Calibri"/>
          <w:sz w:val="24"/>
          <w:szCs w:val="24"/>
          <w14:ligatures w14:val="standard"/>
          <w14:numForm w14:val="oldStyle"/>
        </w:rPr>
        <w:t>—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8-9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Complex, original, sophisticated, and varied, with no errors in usage.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Varied sentence construction, with controlled use of subordinate elements.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Lucid and enjoyable to read; smooth flow </w:t>
      </w:r>
      <w:r w:rsidR="00B65716"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of ideas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Logical, coherent </w:t>
      </w:r>
      <w:r w:rsidR="00B65716"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structure that facilitates flow of ideas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 or structure of argument.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Smooth transitions.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Abundant specific </w:t>
      </w:r>
      <w:r w:rsidR="00B65716"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support that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 relates directly to the stated thesis or argument.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Nearly flawless. Errors, if any, are minor.</w:t>
      </w:r>
    </w:p>
    <w:p w:rsidR="00FF147C" w:rsidRPr="008A2ECE" w:rsidRDefault="00FF147C">
      <w:pPr>
        <w:pStyle w:val="Heading1"/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ADMIRABLE</w:t>
      </w:r>
      <w:r w:rsidR="00B65716">
        <w:rPr>
          <w:rFonts w:ascii="Calibri" w:hAnsi="Calibri" w:cs="Calibri"/>
          <w:sz w:val="24"/>
          <w:szCs w:val="24"/>
          <w14:ligatures w14:val="standard"/>
          <w14:numForm w14:val="oldStyle"/>
        </w:rPr>
        <w:t>—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6-7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Varied, with many complex ideas; few, if any, errors in usage; occasional imprecise word choice.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Uses a variety of sentence forms. Clear prose, with few, if any, tense or agreement errors or awkward constructions.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Structure appropriate for purpose, although not particularly note-worthy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Transitions present between elements.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Primarily specific support with some general statements. Bulk of support is related to thesis.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A few minor errors: misplaced commas or apostrophes, incorrect capitalization, etc.</w:t>
      </w:r>
    </w:p>
    <w:p w:rsidR="00FF147C" w:rsidRPr="008A2ECE" w:rsidRDefault="00FF147C">
      <w:pPr>
        <w:pStyle w:val="Heading1"/>
        <w:ind w:left="0" w:firstLine="0"/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ADEQUATE</w:t>
      </w:r>
      <w:r w:rsidR="00B65716">
        <w:rPr>
          <w:rFonts w:ascii="Calibri" w:hAnsi="Calibri" w:cs="Calibri"/>
          <w:sz w:val="24"/>
          <w:szCs w:val="24"/>
          <w14:ligatures w14:val="standard"/>
          <w14:numForm w14:val="oldStyle"/>
        </w:rPr>
        <w:t>—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4-5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Many simple words with some complex ideas, imprecise or incorrect word choice, some errors in usage.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Primarily simple and short compound sentence structure. Several awkward or unclear constructions, tense/agreement errors.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Follows formulaic </w:t>
      </w:r>
      <w:r w:rsidR="00B65716"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structure, which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 may not fit intentions or purpose of piece.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Transitions, if any, are weak or illogical.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Specific support, if any, is unexplained or illogical. Mostly general </w:t>
      </w:r>
      <w:r w:rsidR="00B65716"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statements that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 are not tied to the thesis or argument.</w:t>
      </w:r>
    </w:p>
    <w:p w:rsidR="00FF147C" w:rsidRPr="008A2ECE" w:rsidRDefault="00FF147C">
      <w:pPr>
        <w:pStyle w:val="Heading1"/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NOT </w:t>
      </w:r>
      <w:r w:rsidR="00B65716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YET 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ACCEPTABLE</w:t>
      </w:r>
      <w:r w:rsidR="00B65716">
        <w:rPr>
          <w:rFonts w:ascii="Calibri" w:hAnsi="Calibri" w:cs="Calibri"/>
          <w:sz w:val="24"/>
          <w:szCs w:val="24"/>
          <w14:ligatures w14:val="standard"/>
          <w14:numForm w14:val="oldStyle"/>
        </w:rPr>
        <w:t>—</w:t>
      </w: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2-3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 xml:space="preserve">Multiple minor errors </w:t>
      </w:r>
      <w:r w:rsidR="004F3AA3">
        <w:rPr>
          <w:rFonts w:ascii="Calibri" w:hAnsi="Calibri" w:cs="Calibri"/>
          <w:sz w:val="24"/>
          <w:szCs w:val="24"/>
          <w14:ligatures w14:val="standard"/>
          <w14:numForm w14:val="oldStyle"/>
        </w:rPr>
        <w:t>or errors of greater magnitude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Primarily simple words; vague, incorrect word choice; use of cliché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Almost exclusively simple sentences; convoluted, unclear, repetitious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Multiple tense and agreement errors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No attempt made at a logical structure. Transitions, if present, are weak or unclear.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Generalizations, repetitive words and phrases, same idea or example frequently restated</w:t>
      </w:r>
    </w:p>
    <w:p w:rsidR="00FF147C" w:rsidRPr="008A2ECE" w:rsidRDefault="00FF147C">
      <w:pPr>
        <w:rPr>
          <w:rFonts w:ascii="Calibri" w:hAnsi="Calibri" w:cs="Calibri"/>
          <w:sz w:val="24"/>
          <w:szCs w:val="24"/>
          <w14:ligatures w14:val="standard"/>
          <w14:numForm w14:val="oldStyle"/>
        </w:rPr>
      </w:pPr>
      <w:r w:rsidRPr="008A2ECE">
        <w:rPr>
          <w:rFonts w:ascii="Calibri" w:hAnsi="Calibri" w:cs="Calibri"/>
          <w:sz w:val="24"/>
          <w:szCs w:val="24"/>
          <w14:ligatures w14:val="standard"/>
          <w14:numForm w14:val="oldStyle"/>
        </w:rPr>
        <w:t>Major errors: missing or incorrect punctuation, sentence fragments, comma splices, etc.</w:t>
      </w:r>
    </w:p>
    <w:sectPr w:rsidR="00FF147C" w:rsidRPr="008A2ECE" w:rsidSect="000611BF">
      <w:footerReference w:type="even" r:id="rId6"/>
      <w:pgSz w:w="12240" w:h="15840"/>
      <w:pgMar w:top="1080" w:right="1440" w:bottom="1080" w:left="1440" w:header="720" w:footer="720" w:gutter="0"/>
      <w:pgNumType w:start="4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FA9" w:rsidRPr="005D6F2E" w:rsidRDefault="00DC3FA9">
      <w:pPr>
        <w:rPr>
          <w:sz w:val="16"/>
          <w:szCs w:val="14"/>
        </w:rPr>
      </w:pPr>
      <w:r>
        <w:separator/>
      </w:r>
    </w:p>
  </w:endnote>
  <w:endnote w:type="continuationSeparator" w:id="0">
    <w:p w:rsidR="00DC3FA9" w:rsidRPr="005D6F2E" w:rsidRDefault="00DC3FA9">
      <w:pPr>
        <w:rPr>
          <w:sz w:val="16"/>
          <w:szCs w:val="1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BF" w:rsidRDefault="000611BF" w:rsidP="00691C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1BF" w:rsidRDefault="00061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FA9" w:rsidRPr="005D6F2E" w:rsidRDefault="00DC3FA9">
      <w:pPr>
        <w:rPr>
          <w:sz w:val="16"/>
          <w:szCs w:val="14"/>
        </w:rPr>
      </w:pPr>
      <w:r>
        <w:separator/>
      </w:r>
    </w:p>
  </w:footnote>
  <w:footnote w:type="continuationSeparator" w:id="0">
    <w:p w:rsidR="00DC3FA9" w:rsidRPr="005D6F2E" w:rsidRDefault="00DC3FA9">
      <w:pPr>
        <w:rPr>
          <w:sz w:val="16"/>
          <w:szCs w:val="1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BE"/>
    <w:rsid w:val="000611BF"/>
    <w:rsid w:val="000D1315"/>
    <w:rsid w:val="001B0C31"/>
    <w:rsid w:val="002953C4"/>
    <w:rsid w:val="002D67C9"/>
    <w:rsid w:val="0030423C"/>
    <w:rsid w:val="003529EC"/>
    <w:rsid w:val="003542E2"/>
    <w:rsid w:val="003C130B"/>
    <w:rsid w:val="0049701B"/>
    <w:rsid w:val="004E2900"/>
    <w:rsid w:val="004F3AA3"/>
    <w:rsid w:val="00604EF4"/>
    <w:rsid w:val="00691CEA"/>
    <w:rsid w:val="008A2ECE"/>
    <w:rsid w:val="00AF52D1"/>
    <w:rsid w:val="00B65716"/>
    <w:rsid w:val="00DC3FA9"/>
    <w:rsid w:val="00E238B9"/>
    <w:rsid w:val="00EB39AE"/>
    <w:rsid w:val="00F85CBE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5E360A-A64B-4FC3-946A-EE579A9C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360" w:hanging="360"/>
    </w:pPr>
    <w:rPr>
      <w:rFonts w:ascii="Dante MT Alt" w:hAnsi="Dante MT Alt"/>
      <w:sz w:val="28"/>
      <w:szCs w:val="28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rPr>
      <w:b/>
      <w:bCs/>
    </w:rPr>
  </w:style>
  <w:style w:type="paragraph" w:styleId="Footer">
    <w:name w:val="footer"/>
    <w:basedOn w:val="Normal"/>
    <w:rsid w:val="000611BF"/>
    <w:pPr>
      <w:tabs>
        <w:tab w:val="center" w:pos="4320"/>
        <w:tab w:val="right" w:pos="8640"/>
      </w:tabs>
    </w:pPr>
  </w:style>
  <w:style w:type="character" w:styleId="PageNumber">
    <w:name w:val="page number"/>
    <w:rsid w:val="000611BF"/>
    <w:rPr>
      <w:rFonts w:ascii="Dante MT Alt" w:hAnsi="Dante MT Alt"/>
    </w:rPr>
  </w:style>
  <w:style w:type="paragraph" w:styleId="Header">
    <w:name w:val="header"/>
    <w:basedOn w:val="Normal"/>
    <w:link w:val="HeaderChar"/>
    <w:uiPriority w:val="99"/>
    <w:unhideWhenUsed/>
    <w:rsid w:val="004E2900"/>
    <w:pPr>
      <w:tabs>
        <w:tab w:val="center" w:pos="4680"/>
        <w:tab w:val="right" w:pos="9360"/>
      </w:tabs>
      <w:spacing w:after="200" w:line="276" w:lineRule="auto"/>
      <w:ind w:left="0" w:firstLine="0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4E2900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4E29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SCORING</vt:lpstr>
    </vt:vector>
  </TitlesOfParts>
  <Company>Personal Computer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SCORING</dc:title>
  <dc:creator>Conni Shelnut</dc:creator>
  <cp:lastModifiedBy>Skip Nicholson</cp:lastModifiedBy>
  <cp:revision>6</cp:revision>
  <cp:lastPrinted>2006-07-20T21:56:00Z</cp:lastPrinted>
  <dcterms:created xsi:type="dcterms:W3CDTF">2013-06-01T05:56:00Z</dcterms:created>
  <dcterms:modified xsi:type="dcterms:W3CDTF">2015-06-30T06:18:00Z</dcterms:modified>
</cp:coreProperties>
</file>